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97" w:rsidRPr="000558B2" w:rsidRDefault="00D2332A" w:rsidP="00D233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8B2">
        <w:rPr>
          <w:rFonts w:ascii="Times New Roman" w:hAnsi="Times New Roman" w:cs="Times New Roman"/>
          <w:b/>
          <w:sz w:val="26"/>
          <w:szCs w:val="26"/>
        </w:rPr>
        <w:t>Sodininkų Bendrijos Sodžius-4</w:t>
      </w:r>
    </w:p>
    <w:p w:rsidR="00D2332A" w:rsidRPr="000558B2" w:rsidRDefault="00D2332A" w:rsidP="00D233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8B2">
        <w:rPr>
          <w:rFonts w:ascii="Times New Roman" w:hAnsi="Times New Roman" w:cs="Times New Roman"/>
          <w:b/>
          <w:sz w:val="26"/>
          <w:szCs w:val="26"/>
        </w:rPr>
        <w:t>2019-2020 m. ūkinės-finansinės veiklos patikrinimo</w:t>
      </w:r>
    </w:p>
    <w:p w:rsidR="00D2332A" w:rsidRPr="000558B2" w:rsidRDefault="000558B2" w:rsidP="00D233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58B2">
        <w:rPr>
          <w:rFonts w:ascii="Times New Roman" w:hAnsi="Times New Roman" w:cs="Times New Roman"/>
          <w:sz w:val="28"/>
          <w:szCs w:val="24"/>
        </w:rPr>
        <w:t>ATASKAITA</w:t>
      </w:r>
    </w:p>
    <w:p w:rsidR="00D2332A" w:rsidRDefault="00D2332A" w:rsidP="00D23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D2332A" w:rsidRDefault="00D2332A" w:rsidP="00D23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birželio 25 d.</w:t>
      </w:r>
    </w:p>
    <w:p w:rsidR="00D2332A" w:rsidRDefault="00D2332A" w:rsidP="00995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2A" w:rsidRDefault="00995A55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332A">
        <w:rPr>
          <w:rFonts w:ascii="Times New Roman" w:hAnsi="Times New Roman" w:cs="Times New Roman"/>
          <w:sz w:val="24"/>
          <w:szCs w:val="24"/>
        </w:rPr>
        <w:t>Sodininkų bendrijos Sodžius - 4 (toliau - Bendrija).  Revizijos komisija,</w:t>
      </w:r>
      <w:r w:rsidR="000558B2">
        <w:rPr>
          <w:rFonts w:ascii="Times New Roman" w:hAnsi="Times New Roman" w:cs="Times New Roman"/>
          <w:sz w:val="24"/>
          <w:szCs w:val="24"/>
        </w:rPr>
        <w:t xml:space="preserve">  </w:t>
      </w:r>
      <w:r w:rsidR="00D2332A">
        <w:rPr>
          <w:rFonts w:ascii="Times New Roman" w:hAnsi="Times New Roman" w:cs="Times New Roman"/>
          <w:sz w:val="24"/>
          <w:szCs w:val="24"/>
        </w:rPr>
        <w:t>susidedant</w:t>
      </w:r>
      <w:r w:rsidR="00EB3C0F">
        <w:rPr>
          <w:rFonts w:ascii="Times New Roman" w:hAnsi="Times New Roman" w:cs="Times New Roman"/>
          <w:sz w:val="24"/>
          <w:szCs w:val="24"/>
        </w:rPr>
        <w:t xml:space="preserve">i iš pirmininkės - Irenos </w:t>
      </w:r>
      <w:proofErr w:type="spellStart"/>
      <w:r w:rsidR="00EB3C0F">
        <w:rPr>
          <w:rFonts w:ascii="Times New Roman" w:hAnsi="Times New Roman" w:cs="Times New Roman"/>
          <w:sz w:val="24"/>
          <w:szCs w:val="24"/>
        </w:rPr>
        <w:t>Ridzva</w:t>
      </w:r>
      <w:r w:rsidR="00D2332A">
        <w:rPr>
          <w:rFonts w:ascii="Times New Roman" w:hAnsi="Times New Roman" w:cs="Times New Roman"/>
          <w:sz w:val="24"/>
          <w:szCs w:val="24"/>
        </w:rPr>
        <w:t>navičienės</w:t>
      </w:r>
      <w:proofErr w:type="spellEnd"/>
      <w:r w:rsidR="00D2332A">
        <w:rPr>
          <w:rFonts w:ascii="Times New Roman" w:hAnsi="Times New Roman" w:cs="Times New Roman"/>
          <w:sz w:val="24"/>
          <w:szCs w:val="24"/>
        </w:rPr>
        <w:t xml:space="preserve">,  narių - Nijolės Šakinienės ir </w:t>
      </w:r>
      <w:proofErr w:type="spellStart"/>
      <w:r w:rsidR="00D2332A">
        <w:rPr>
          <w:rFonts w:ascii="Times New Roman" w:hAnsi="Times New Roman" w:cs="Times New Roman"/>
          <w:sz w:val="24"/>
          <w:szCs w:val="24"/>
        </w:rPr>
        <w:t>Boženos</w:t>
      </w:r>
      <w:proofErr w:type="spellEnd"/>
      <w:r w:rsidR="00D233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332A">
        <w:rPr>
          <w:rFonts w:ascii="Times New Roman" w:hAnsi="Times New Roman" w:cs="Times New Roman"/>
          <w:sz w:val="24"/>
          <w:szCs w:val="24"/>
        </w:rPr>
        <w:t>Paramonovos</w:t>
      </w:r>
      <w:proofErr w:type="spellEnd"/>
      <w:r w:rsidR="00D2332A">
        <w:rPr>
          <w:rFonts w:ascii="Times New Roman" w:hAnsi="Times New Roman" w:cs="Times New Roman"/>
          <w:sz w:val="24"/>
          <w:szCs w:val="24"/>
        </w:rPr>
        <w:t xml:space="preserve">, dalyvaujant Bendrijos buhalterei Birutei </w:t>
      </w:r>
      <w:proofErr w:type="spellStart"/>
      <w:r w:rsidR="00D2332A">
        <w:rPr>
          <w:rFonts w:ascii="Times New Roman" w:hAnsi="Times New Roman" w:cs="Times New Roman"/>
          <w:sz w:val="24"/>
          <w:szCs w:val="24"/>
        </w:rPr>
        <w:t>Lašienei</w:t>
      </w:r>
      <w:proofErr w:type="spellEnd"/>
      <w:r w:rsidR="00D2332A">
        <w:rPr>
          <w:rFonts w:ascii="Times New Roman" w:hAnsi="Times New Roman" w:cs="Times New Roman"/>
          <w:sz w:val="24"/>
          <w:szCs w:val="24"/>
        </w:rPr>
        <w:t>,  patikrino Bendrijos finansinių metų laikotarpio  2019.05.01 - 2020.05.01 ūkinę finansinę veiklą.</w:t>
      </w:r>
    </w:p>
    <w:p w:rsidR="00376932" w:rsidRDefault="00995A55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332A">
        <w:rPr>
          <w:rFonts w:ascii="Times New Roman" w:hAnsi="Times New Roman" w:cs="Times New Roman"/>
          <w:sz w:val="24"/>
          <w:szCs w:val="24"/>
        </w:rPr>
        <w:t>Bendrija yra savarankiškas, ne pelno siekiantis fizinių asmenų susivienijimas, vienijantis žemės savininkus ir nuomininkus. Bendrijoje 2020.05.01 yra 597 nariai. Bendrijos veiklai vadovauja Bendrijos narių visuotinis ar</w:t>
      </w:r>
      <w:r w:rsidR="00376932">
        <w:rPr>
          <w:rFonts w:ascii="Times New Roman" w:hAnsi="Times New Roman" w:cs="Times New Roman"/>
          <w:sz w:val="24"/>
          <w:szCs w:val="24"/>
        </w:rPr>
        <w:t xml:space="preserve"> įgaliotinių susirinkimas, o laikotarpiu tarp susirinkimų - Bendrijos valdyba.</w:t>
      </w:r>
    </w:p>
    <w:p w:rsidR="00E0740B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932" w:rsidRDefault="00995A55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932" w:rsidRPr="000558B2">
        <w:rPr>
          <w:rFonts w:ascii="Times New Roman" w:hAnsi="Times New Roman" w:cs="Times New Roman"/>
          <w:b/>
          <w:sz w:val="24"/>
          <w:szCs w:val="24"/>
        </w:rPr>
        <w:t>Bendrijos turtas pagal inventorizacijos aprašą:</w:t>
      </w:r>
    </w:p>
    <w:p w:rsidR="00E0740B" w:rsidRPr="000558B2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932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932">
        <w:rPr>
          <w:rFonts w:ascii="Times New Roman" w:hAnsi="Times New Roman" w:cs="Times New Roman"/>
          <w:sz w:val="24"/>
          <w:szCs w:val="24"/>
        </w:rPr>
        <w:t xml:space="preserve">1. Spausdintuvas įsigytas 2004 m. už 175,22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>.</w:t>
      </w:r>
    </w:p>
    <w:p w:rsidR="00D2332A" w:rsidRDefault="00D2332A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6932">
        <w:rPr>
          <w:rFonts w:ascii="Times New Roman" w:hAnsi="Times New Roman" w:cs="Times New Roman"/>
          <w:sz w:val="24"/>
          <w:szCs w:val="24"/>
        </w:rPr>
        <w:t xml:space="preserve">2. Seifas              įsigytas 2005 m. už 166,53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>.</w:t>
      </w:r>
    </w:p>
    <w:p w:rsidR="00376932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932">
        <w:rPr>
          <w:rFonts w:ascii="Times New Roman" w:hAnsi="Times New Roman" w:cs="Times New Roman"/>
          <w:sz w:val="24"/>
          <w:szCs w:val="24"/>
        </w:rPr>
        <w:t xml:space="preserve">3. Kompiuteris    įsigytas 2008 m. už 544,08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>.</w:t>
      </w:r>
    </w:p>
    <w:p w:rsidR="000558B2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932">
        <w:rPr>
          <w:rFonts w:ascii="Times New Roman" w:hAnsi="Times New Roman" w:cs="Times New Roman"/>
          <w:sz w:val="24"/>
          <w:szCs w:val="24"/>
        </w:rPr>
        <w:t xml:space="preserve">4. Krūmapjovė    įsigyta 2009 m. už 483, 50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>.</w:t>
      </w:r>
    </w:p>
    <w:p w:rsidR="000558B2" w:rsidRDefault="000558B2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932" w:rsidRPr="000558B2" w:rsidRDefault="000558B2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76932" w:rsidRPr="00644D70">
        <w:rPr>
          <w:rFonts w:ascii="Times New Roman" w:hAnsi="Times New Roman" w:cs="Times New Roman"/>
          <w:b/>
          <w:sz w:val="26"/>
          <w:szCs w:val="26"/>
        </w:rPr>
        <w:t>Bendrijos finansinės lėšos</w:t>
      </w:r>
    </w:p>
    <w:p w:rsidR="00376932" w:rsidRDefault="00376932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932" w:rsidRDefault="00995A55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76932" w:rsidRPr="00376932">
        <w:rPr>
          <w:rFonts w:ascii="Times New Roman" w:hAnsi="Times New Roman" w:cs="Times New Roman"/>
          <w:sz w:val="24"/>
          <w:szCs w:val="24"/>
        </w:rPr>
        <w:t>2019 m. visuotiniame susirinkime patvirtinta 2019-2020 m. išlaidų</w:t>
      </w:r>
      <w:r w:rsidR="00376932">
        <w:rPr>
          <w:rFonts w:ascii="Times New Roman" w:hAnsi="Times New Roman" w:cs="Times New Roman"/>
          <w:sz w:val="24"/>
          <w:szCs w:val="24"/>
        </w:rPr>
        <w:t xml:space="preserve"> sąmata </w:t>
      </w:r>
      <w:r w:rsidR="00EB3C0F">
        <w:rPr>
          <w:rFonts w:ascii="Times New Roman" w:hAnsi="Times New Roman" w:cs="Times New Roman"/>
          <w:sz w:val="24"/>
          <w:szCs w:val="24"/>
        </w:rPr>
        <w:t xml:space="preserve">- </w:t>
      </w:r>
      <w:r w:rsidR="00376932">
        <w:rPr>
          <w:rFonts w:ascii="Times New Roman" w:hAnsi="Times New Roman" w:cs="Times New Roman"/>
          <w:sz w:val="24"/>
          <w:szCs w:val="24"/>
        </w:rPr>
        <w:t xml:space="preserve">23061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B3C0F">
        <w:rPr>
          <w:rFonts w:ascii="Times New Roman" w:hAnsi="Times New Roman" w:cs="Times New Roman"/>
          <w:sz w:val="24"/>
          <w:szCs w:val="24"/>
        </w:rPr>
        <w:t>., faktiškai</w:t>
      </w:r>
      <w:r w:rsidR="00376932">
        <w:rPr>
          <w:rFonts w:ascii="Times New Roman" w:hAnsi="Times New Roman" w:cs="Times New Roman"/>
          <w:sz w:val="24"/>
          <w:szCs w:val="24"/>
        </w:rPr>
        <w:t xml:space="preserve"> išlaidų </w:t>
      </w:r>
      <w:r w:rsidR="00EB3C0F">
        <w:rPr>
          <w:rFonts w:ascii="Times New Roman" w:hAnsi="Times New Roman" w:cs="Times New Roman"/>
          <w:sz w:val="24"/>
          <w:szCs w:val="24"/>
        </w:rPr>
        <w:t xml:space="preserve">patirta - </w:t>
      </w:r>
      <w:r w:rsidR="00376932">
        <w:rPr>
          <w:rFonts w:ascii="Times New Roman" w:hAnsi="Times New Roman" w:cs="Times New Roman"/>
          <w:sz w:val="24"/>
          <w:szCs w:val="24"/>
        </w:rPr>
        <w:t xml:space="preserve">15433,30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 xml:space="preserve">.  Lyginant su praėjusiu  laikotarpiu faktinės išlaidos sumažėjo 6227,95 </w:t>
      </w:r>
      <w:proofErr w:type="spellStart"/>
      <w:r w:rsidR="0037693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76932">
        <w:rPr>
          <w:rFonts w:ascii="Times New Roman" w:hAnsi="Times New Roman" w:cs="Times New Roman"/>
          <w:sz w:val="24"/>
          <w:szCs w:val="24"/>
        </w:rPr>
        <w:t xml:space="preserve">. </w:t>
      </w:r>
      <w:r w:rsidR="00E9199D">
        <w:rPr>
          <w:rFonts w:ascii="Times New Roman" w:hAnsi="Times New Roman" w:cs="Times New Roman"/>
          <w:sz w:val="24"/>
          <w:szCs w:val="24"/>
        </w:rPr>
        <w:t>P</w:t>
      </w:r>
      <w:r w:rsidR="00376932">
        <w:rPr>
          <w:rFonts w:ascii="Times New Roman" w:hAnsi="Times New Roman" w:cs="Times New Roman"/>
          <w:sz w:val="24"/>
          <w:szCs w:val="24"/>
        </w:rPr>
        <w:t>ajamų šiuo ataskaitiniu laikotarpiu</w:t>
      </w:r>
      <w:r w:rsidR="000558B2">
        <w:rPr>
          <w:rFonts w:ascii="Times New Roman" w:hAnsi="Times New Roman" w:cs="Times New Roman"/>
          <w:sz w:val="24"/>
          <w:szCs w:val="24"/>
        </w:rPr>
        <w:t>,</w:t>
      </w:r>
      <w:r w:rsidR="00376932">
        <w:rPr>
          <w:rFonts w:ascii="Times New Roman" w:hAnsi="Times New Roman" w:cs="Times New Roman"/>
          <w:sz w:val="24"/>
          <w:szCs w:val="24"/>
        </w:rPr>
        <w:t xml:space="preserve"> </w:t>
      </w:r>
      <w:r w:rsidR="00E9199D">
        <w:rPr>
          <w:rFonts w:ascii="Times New Roman" w:hAnsi="Times New Roman" w:cs="Times New Roman"/>
          <w:sz w:val="24"/>
          <w:szCs w:val="24"/>
        </w:rPr>
        <w:t>l</w:t>
      </w:r>
      <w:r w:rsidR="00376932">
        <w:rPr>
          <w:rFonts w:ascii="Times New Roman" w:hAnsi="Times New Roman" w:cs="Times New Roman"/>
          <w:sz w:val="24"/>
          <w:szCs w:val="24"/>
        </w:rPr>
        <w:t>yginant su praėjusiu</w:t>
      </w:r>
      <w:r w:rsidR="000558B2">
        <w:rPr>
          <w:rFonts w:ascii="Times New Roman" w:hAnsi="Times New Roman" w:cs="Times New Roman"/>
          <w:sz w:val="24"/>
          <w:szCs w:val="24"/>
        </w:rPr>
        <w:t>,</w:t>
      </w:r>
      <w:r w:rsidR="00E9199D">
        <w:rPr>
          <w:rFonts w:ascii="Times New Roman" w:hAnsi="Times New Roman" w:cs="Times New Roman"/>
          <w:sz w:val="24"/>
          <w:szCs w:val="24"/>
        </w:rPr>
        <w:t xml:space="preserve"> surinkta taip pat</w:t>
      </w:r>
      <w:r w:rsidR="00376932">
        <w:rPr>
          <w:rFonts w:ascii="Times New Roman" w:hAnsi="Times New Roman" w:cs="Times New Roman"/>
          <w:sz w:val="24"/>
          <w:szCs w:val="24"/>
        </w:rPr>
        <w:t xml:space="preserve"> </w:t>
      </w:r>
      <w:r w:rsidR="00E9199D">
        <w:rPr>
          <w:rFonts w:ascii="Times New Roman" w:hAnsi="Times New Roman" w:cs="Times New Roman"/>
          <w:sz w:val="24"/>
          <w:szCs w:val="24"/>
        </w:rPr>
        <w:t xml:space="preserve">mažiau 334,61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>. Išlaidos ataskaitiniame laikot</w:t>
      </w:r>
      <w:r w:rsidR="00EB3C0F">
        <w:rPr>
          <w:rFonts w:ascii="Times New Roman" w:hAnsi="Times New Roman" w:cs="Times New Roman"/>
          <w:sz w:val="24"/>
          <w:szCs w:val="24"/>
        </w:rPr>
        <w:t>arpyje 1-am sodininkui sudarė 25</w:t>
      </w:r>
      <w:r w:rsidR="00E9199D">
        <w:rPr>
          <w:rFonts w:ascii="Times New Roman" w:hAnsi="Times New Roman" w:cs="Times New Roman"/>
          <w:sz w:val="24"/>
          <w:szCs w:val="24"/>
        </w:rPr>
        <w:t xml:space="preserve">,85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99D" w:rsidRDefault="00EB5D1D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5A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Už 2 metus ir daugiau</w:t>
      </w:r>
      <w:r w:rsidR="00995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nesumokėjo</w:t>
      </w:r>
      <w:r w:rsidR="009320DA">
        <w:rPr>
          <w:rFonts w:ascii="Times New Roman" w:hAnsi="Times New Roman" w:cs="Times New Roman"/>
          <w:sz w:val="24"/>
          <w:szCs w:val="24"/>
        </w:rPr>
        <w:t xml:space="preserve"> 2020 05 01d.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4C0">
        <w:rPr>
          <w:rFonts w:ascii="Times New Roman" w:hAnsi="Times New Roman" w:cs="Times New Roman"/>
          <w:sz w:val="24"/>
          <w:szCs w:val="24"/>
        </w:rPr>
        <w:t>- 47 nariai, jiems  ruošiami  dokumentai ,kurie  bus perduoti skolų išieškojimo įstaigai .</w:t>
      </w:r>
    </w:p>
    <w:p w:rsidR="00E0740B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 xml:space="preserve">Lėšų likutis 2019.05.01 - 10699,59 </w:t>
      </w:r>
      <w:proofErr w:type="spellStart"/>
      <w:r w:rsidR="00E9199D" w:rsidRPr="00644D70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E9199D" w:rsidRPr="00644D70">
        <w:rPr>
          <w:rFonts w:ascii="Times New Roman" w:hAnsi="Times New Roman" w:cs="Times New Roman"/>
          <w:b/>
          <w:sz w:val="24"/>
          <w:szCs w:val="24"/>
        </w:rPr>
        <w:t>.</w:t>
      </w:r>
      <w:r w:rsidR="00644D70" w:rsidRPr="00644D70">
        <w:rPr>
          <w:rFonts w:ascii="Times New Roman" w:hAnsi="Times New Roman" w:cs="Times New Roman"/>
          <w:b/>
          <w:sz w:val="24"/>
          <w:szCs w:val="24"/>
        </w:rPr>
        <w:t>, i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 xml:space="preserve">š jų: </w:t>
      </w:r>
    </w:p>
    <w:p w:rsidR="00E0740B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99D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99D">
        <w:rPr>
          <w:rFonts w:ascii="Times New Roman" w:hAnsi="Times New Roman" w:cs="Times New Roman"/>
          <w:sz w:val="24"/>
          <w:szCs w:val="24"/>
        </w:rPr>
        <w:t xml:space="preserve"> 1. Banko sąskaitoje - 10348,48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>.</w:t>
      </w:r>
    </w:p>
    <w:p w:rsidR="00E9199D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99D">
        <w:rPr>
          <w:rFonts w:ascii="Times New Roman" w:hAnsi="Times New Roman" w:cs="Times New Roman"/>
          <w:sz w:val="24"/>
          <w:szCs w:val="24"/>
        </w:rPr>
        <w:t xml:space="preserve"> 2.</w:t>
      </w:r>
      <w:r w:rsidR="00644D70">
        <w:rPr>
          <w:rFonts w:ascii="Times New Roman" w:hAnsi="Times New Roman" w:cs="Times New Roman"/>
          <w:sz w:val="24"/>
          <w:szCs w:val="24"/>
        </w:rPr>
        <w:t xml:space="preserve"> </w:t>
      </w:r>
      <w:r w:rsidR="00E9199D">
        <w:rPr>
          <w:rFonts w:ascii="Times New Roman" w:hAnsi="Times New Roman" w:cs="Times New Roman"/>
          <w:sz w:val="24"/>
          <w:szCs w:val="24"/>
        </w:rPr>
        <w:t xml:space="preserve">Kasoje - 351,11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>.</w:t>
      </w:r>
    </w:p>
    <w:p w:rsidR="00E0740B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9D" w:rsidRDefault="00995A55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 xml:space="preserve">Pajamos per atskaitinį laikotarpį </w:t>
      </w:r>
      <w:r w:rsidR="00644D70" w:rsidRPr="00644D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>- 2586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 xml:space="preserve">,13 </w:t>
      </w:r>
      <w:proofErr w:type="spellStart"/>
      <w:r w:rsidR="00E9199D" w:rsidRPr="00644D70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E9199D" w:rsidRPr="00644D70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644D70" w:rsidRPr="00644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99D" w:rsidRPr="00644D70">
        <w:rPr>
          <w:rFonts w:ascii="Times New Roman" w:hAnsi="Times New Roman" w:cs="Times New Roman"/>
          <w:b/>
          <w:sz w:val="24"/>
          <w:szCs w:val="24"/>
        </w:rPr>
        <w:t>iš jų:</w:t>
      </w:r>
    </w:p>
    <w:p w:rsidR="00E0740B" w:rsidRPr="00644D70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99D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99D">
        <w:rPr>
          <w:rFonts w:ascii="Times New Roman" w:hAnsi="Times New Roman" w:cs="Times New Roman"/>
          <w:sz w:val="24"/>
          <w:szCs w:val="24"/>
        </w:rPr>
        <w:t>1. Nario mokestis (įskaitant ir kelių)</w:t>
      </w:r>
      <w:r w:rsidR="00644D70">
        <w:rPr>
          <w:rFonts w:ascii="Times New Roman" w:hAnsi="Times New Roman" w:cs="Times New Roman"/>
          <w:sz w:val="24"/>
          <w:szCs w:val="24"/>
        </w:rPr>
        <w:t xml:space="preserve">  </w:t>
      </w:r>
      <w:r w:rsidR="00E9199D">
        <w:rPr>
          <w:rFonts w:ascii="Times New Roman" w:hAnsi="Times New Roman" w:cs="Times New Roman"/>
          <w:sz w:val="24"/>
          <w:szCs w:val="24"/>
        </w:rPr>
        <w:t xml:space="preserve">- 24928,08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>.</w:t>
      </w:r>
    </w:p>
    <w:p w:rsidR="00E9199D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99D">
        <w:rPr>
          <w:rFonts w:ascii="Times New Roman" w:hAnsi="Times New Roman" w:cs="Times New Roman"/>
          <w:sz w:val="24"/>
          <w:szCs w:val="24"/>
        </w:rPr>
        <w:t xml:space="preserve">2. Stojamasis mokestis   </w:t>
      </w:r>
      <w:r w:rsidR="00644D70">
        <w:rPr>
          <w:rFonts w:ascii="Times New Roman" w:hAnsi="Times New Roman" w:cs="Times New Roman"/>
          <w:sz w:val="24"/>
          <w:szCs w:val="24"/>
        </w:rPr>
        <w:t>-</w:t>
      </w:r>
      <w:r w:rsidR="00E9199D">
        <w:rPr>
          <w:rFonts w:ascii="Times New Roman" w:hAnsi="Times New Roman" w:cs="Times New Roman"/>
          <w:sz w:val="24"/>
          <w:szCs w:val="24"/>
        </w:rPr>
        <w:t xml:space="preserve"> 720 </w:t>
      </w:r>
      <w:proofErr w:type="spellStart"/>
      <w:r w:rsidR="00E919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199D">
        <w:rPr>
          <w:rFonts w:ascii="Times New Roman" w:hAnsi="Times New Roman" w:cs="Times New Roman"/>
          <w:sz w:val="24"/>
          <w:szCs w:val="24"/>
        </w:rPr>
        <w:t>.</w:t>
      </w: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>
        <w:rPr>
          <w:rFonts w:ascii="Times New Roman" w:hAnsi="Times New Roman" w:cs="Times New Roman"/>
          <w:sz w:val="24"/>
          <w:szCs w:val="24"/>
        </w:rPr>
        <w:t xml:space="preserve">3. Už vandenį ne  sodo bendrijos narių  - 27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>.</w:t>
      </w: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>
        <w:rPr>
          <w:rFonts w:ascii="Times New Roman" w:hAnsi="Times New Roman" w:cs="Times New Roman"/>
          <w:sz w:val="24"/>
          <w:szCs w:val="24"/>
        </w:rPr>
        <w:t xml:space="preserve">4. Parama 2 proc. nuo GPM  - 189, 05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>.</w:t>
      </w:r>
    </w:p>
    <w:p w:rsidR="00E0740B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 w:rsidRPr="00644D70">
        <w:rPr>
          <w:rFonts w:ascii="Times New Roman" w:hAnsi="Times New Roman" w:cs="Times New Roman"/>
          <w:b/>
          <w:sz w:val="24"/>
          <w:szCs w:val="24"/>
        </w:rPr>
        <w:t>Ataskaitinio laikotarpio išlaidos sudarė - 15433,30, iš jų:</w:t>
      </w:r>
    </w:p>
    <w:p w:rsidR="00E0740B" w:rsidRPr="00644D70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>
        <w:rPr>
          <w:rFonts w:ascii="Times New Roman" w:hAnsi="Times New Roman" w:cs="Times New Roman"/>
          <w:sz w:val="24"/>
          <w:szCs w:val="24"/>
        </w:rPr>
        <w:t>1. Atlyginimas</w:t>
      </w:r>
      <w:r>
        <w:rPr>
          <w:rFonts w:ascii="Times New Roman" w:hAnsi="Times New Roman" w:cs="Times New Roman"/>
          <w:sz w:val="24"/>
          <w:szCs w:val="24"/>
        </w:rPr>
        <w:t xml:space="preserve"> (išmokėtas)</w:t>
      </w:r>
      <w:r w:rsidR="00644D70">
        <w:rPr>
          <w:rFonts w:ascii="Times New Roman" w:hAnsi="Times New Roman" w:cs="Times New Roman"/>
          <w:sz w:val="24"/>
          <w:szCs w:val="24"/>
        </w:rPr>
        <w:t xml:space="preserve"> - 5893,74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>.</w:t>
      </w: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>
        <w:rPr>
          <w:rFonts w:ascii="Times New Roman" w:hAnsi="Times New Roman" w:cs="Times New Roman"/>
          <w:sz w:val="24"/>
          <w:szCs w:val="24"/>
        </w:rPr>
        <w:t>2. Pervesta pajamų</w:t>
      </w:r>
      <w:r w:rsidR="009320DA">
        <w:rPr>
          <w:rFonts w:ascii="Times New Roman" w:hAnsi="Times New Roman" w:cs="Times New Roman"/>
          <w:sz w:val="24"/>
          <w:szCs w:val="24"/>
        </w:rPr>
        <w:t xml:space="preserve">  mokesčio </w:t>
      </w:r>
      <w:r w:rsidR="00644D70">
        <w:rPr>
          <w:rFonts w:ascii="Times New Roman" w:hAnsi="Times New Roman" w:cs="Times New Roman"/>
          <w:sz w:val="24"/>
          <w:szCs w:val="24"/>
        </w:rPr>
        <w:t xml:space="preserve"> - 1363,20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>.</w:t>
      </w: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D70">
        <w:rPr>
          <w:rFonts w:ascii="Times New Roman" w:hAnsi="Times New Roman" w:cs="Times New Roman"/>
          <w:sz w:val="24"/>
          <w:szCs w:val="24"/>
        </w:rPr>
        <w:t xml:space="preserve">3. SODRA išlaikyta iš darbuotojo - 1964,12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D70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44D70">
        <w:rPr>
          <w:rFonts w:ascii="Times New Roman" w:hAnsi="Times New Roman" w:cs="Times New Roman"/>
          <w:sz w:val="24"/>
          <w:szCs w:val="24"/>
        </w:rPr>
        <w:t xml:space="preserve">4. SODRA nuo bendro darbo užmokesčio iš Bendrijos - 282,88 </w:t>
      </w:r>
      <w:proofErr w:type="spellStart"/>
      <w:r w:rsidR="00644D7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44D70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5.Vandentiekis ir jo eksploatacija - 5406,00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6. Internetas - 125,40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7. Mobilus ryšys - 123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995A55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8. Blankai - 16,46,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9. Banko aptarnavimo mokestis - 83, 50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>.</w:t>
      </w:r>
    </w:p>
    <w:p w:rsidR="00F845F7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10. Susivienijimas "Sodai" metinis mokestis - 175 </w:t>
      </w:r>
      <w:proofErr w:type="spellStart"/>
      <w:r w:rsidR="00F845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845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0B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5F7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0DA">
        <w:rPr>
          <w:rFonts w:ascii="Times New Roman" w:hAnsi="Times New Roman" w:cs="Times New Roman"/>
          <w:b/>
          <w:sz w:val="24"/>
          <w:szCs w:val="24"/>
        </w:rPr>
        <w:t>Lėšų likutis 2020.05.01 - 21130,4</w:t>
      </w:r>
      <w:r w:rsidR="00F845F7" w:rsidRPr="00B52691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F845F7" w:rsidRPr="00B52691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F845F7" w:rsidRPr="00B52691">
        <w:rPr>
          <w:rFonts w:ascii="Times New Roman" w:hAnsi="Times New Roman" w:cs="Times New Roman"/>
          <w:b/>
          <w:sz w:val="24"/>
          <w:szCs w:val="24"/>
        </w:rPr>
        <w:t>., iš jų:</w:t>
      </w:r>
    </w:p>
    <w:p w:rsidR="00E0740B" w:rsidRPr="00B52691" w:rsidRDefault="00E0740B" w:rsidP="00995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5F7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5F7">
        <w:rPr>
          <w:rFonts w:ascii="Times New Roman" w:hAnsi="Times New Roman" w:cs="Times New Roman"/>
          <w:sz w:val="24"/>
          <w:szCs w:val="24"/>
        </w:rPr>
        <w:t xml:space="preserve">1. Banko sąskaitoje - </w:t>
      </w:r>
      <w:r w:rsidR="009320DA">
        <w:rPr>
          <w:rFonts w:ascii="Times New Roman" w:hAnsi="Times New Roman" w:cs="Times New Roman"/>
          <w:sz w:val="24"/>
          <w:szCs w:val="24"/>
        </w:rPr>
        <w:t>21118,7</w:t>
      </w:r>
      <w:r w:rsidR="00B5269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>.</w:t>
      </w:r>
    </w:p>
    <w:p w:rsidR="00B52691" w:rsidRDefault="00E0740B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691">
        <w:rPr>
          <w:rFonts w:ascii="Times New Roman" w:hAnsi="Times New Roman" w:cs="Times New Roman"/>
          <w:sz w:val="24"/>
          <w:szCs w:val="24"/>
        </w:rPr>
        <w:t xml:space="preserve">2. Kasoje - 11,63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>.</w:t>
      </w:r>
    </w:p>
    <w:p w:rsidR="00B52691" w:rsidRDefault="00B52691" w:rsidP="0099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691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691">
        <w:rPr>
          <w:rFonts w:ascii="Times New Roman" w:hAnsi="Times New Roman" w:cs="Times New Roman"/>
          <w:sz w:val="24"/>
          <w:szCs w:val="24"/>
        </w:rPr>
        <w:t xml:space="preserve">Per dvejus metus surinkta kelių mokesčių 8220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 xml:space="preserve">., nesumokėta po 10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 xml:space="preserve">. kelių mokesčio 372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691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2691">
        <w:rPr>
          <w:rFonts w:ascii="Times New Roman" w:hAnsi="Times New Roman" w:cs="Times New Roman"/>
          <w:sz w:val="24"/>
          <w:szCs w:val="24"/>
        </w:rPr>
        <w:t>Ataskaitoje nurodyti lėšų likučiai 2020 m. balandžio 30 d. atitinka banko išraš</w:t>
      </w:r>
      <w:r w:rsidR="009320DA">
        <w:rPr>
          <w:rFonts w:ascii="Times New Roman" w:hAnsi="Times New Roman" w:cs="Times New Roman"/>
          <w:sz w:val="24"/>
          <w:szCs w:val="24"/>
        </w:rPr>
        <w:t>ų likutį, kuris sudaro - 21118,79</w:t>
      </w:r>
      <w:r w:rsidR="00B52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>, kasos knygos likutį bei faktiškai esamus kasoje</w:t>
      </w:r>
      <w:r w:rsidR="009320DA">
        <w:rPr>
          <w:rFonts w:ascii="Times New Roman" w:hAnsi="Times New Roman" w:cs="Times New Roman"/>
          <w:sz w:val="24"/>
          <w:szCs w:val="24"/>
        </w:rPr>
        <w:t xml:space="preserve"> -</w:t>
      </w:r>
      <w:r w:rsidR="00B52691">
        <w:rPr>
          <w:rFonts w:ascii="Times New Roman" w:hAnsi="Times New Roman" w:cs="Times New Roman"/>
          <w:sz w:val="24"/>
          <w:szCs w:val="24"/>
        </w:rPr>
        <w:t xml:space="preserve">11,63 </w:t>
      </w:r>
      <w:proofErr w:type="spellStart"/>
      <w:r w:rsidR="00B526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52691">
        <w:rPr>
          <w:rFonts w:ascii="Times New Roman" w:hAnsi="Times New Roman" w:cs="Times New Roman"/>
          <w:sz w:val="24"/>
          <w:szCs w:val="24"/>
        </w:rPr>
        <w:t>.</w:t>
      </w:r>
    </w:p>
    <w:p w:rsidR="00B52691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2691">
        <w:rPr>
          <w:rFonts w:ascii="Times New Roman" w:hAnsi="Times New Roman" w:cs="Times New Roman"/>
          <w:sz w:val="24"/>
          <w:szCs w:val="24"/>
        </w:rPr>
        <w:t>Visos išlaidos pagrįstos sąskaitom faktūrom, sudarytos paslaugų tiekimo išlaidos.</w:t>
      </w:r>
    </w:p>
    <w:p w:rsidR="00B52691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691">
        <w:rPr>
          <w:rFonts w:ascii="Times New Roman" w:hAnsi="Times New Roman" w:cs="Times New Roman"/>
          <w:sz w:val="24"/>
          <w:szCs w:val="24"/>
        </w:rPr>
        <w:t>Kasos pajamų ir išlaidų orderiai sunumeruoti eilės tvarka, pasirašyti atsakingų asmenų ir susegti į bylas. Kasos knyga vedama tvarkingai.</w:t>
      </w:r>
    </w:p>
    <w:p w:rsidR="00B52691" w:rsidRDefault="00B52691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0B" w:rsidRDefault="00E0740B" w:rsidP="0099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55" w:rsidRDefault="00B52691" w:rsidP="00B52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Revizijos komisija:  </w:t>
      </w:r>
    </w:p>
    <w:p w:rsidR="00995A55" w:rsidRDefault="00995A55" w:rsidP="00B52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691" w:rsidRDefault="00995A55" w:rsidP="00D23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Pirmininkė </w:t>
      </w:r>
      <w:r w:rsidR="0005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8B2">
        <w:rPr>
          <w:rFonts w:ascii="Times New Roman" w:hAnsi="Times New Roman" w:cs="Times New Roman"/>
          <w:sz w:val="24"/>
          <w:szCs w:val="24"/>
        </w:rPr>
        <w:t>Irena Ridzvanavičienė</w:t>
      </w:r>
    </w:p>
    <w:p w:rsidR="00995A55" w:rsidRDefault="00995A55" w:rsidP="00D23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A55" w:rsidRDefault="000558B2" w:rsidP="00995A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Nariai </w:t>
      </w:r>
      <w:r w:rsidR="00995A55">
        <w:rPr>
          <w:rFonts w:ascii="Times New Roman" w:hAnsi="Times New Roman" w:cs="Times New Roman"/>
          <w:sz w:val="24"/>
          <w:szCs w:val="24"/>
        </w:rPr>
        <w:t>:</w:t>
      </w:r>
      <w:r w:rsidR="00995A55">
        <w:rPr>
          <w:rFonts w:ascii="Times New Roman" w:hAnsi="Times New Roman" w:cs="Times New Roman"/>
          <w:sz w:val="24"/>
          <w:szCs w:val="24"/>
        </w:rPr>
        <w:tab/>
      </w:r>
      <w:r w:rsidR="00995A55">
        <w:rPr>
          <w:rFonts w:ascii="Times New Roman" w:hAnsi="Times New Roman" w:cs="Times New Roman"/>
          <w:sz w:val="24"/>
          <w:szCs w:val="24"/>
        </w:rPr>
        <w:tab/>
      </w:r>
      <w:r w:rsidR="00995A55">
        <w:rPr>
          <w:rFonts w:ascii="Times New Roman" w:hAnsi="Times New Roman" w:cs="Times New Roman"/>
          <w:sz w:val="24"/>
          <w:szCs w:val="24"/>
        </w:rPr>
        <w:tab/>
      </w:r>
      <w:r w:rsidR="00995A55">
        <w:rPr>
          <w:rFonts w:ascii="Times New Roman" w:hAnsi="Times New Roman" w:cs="Times New Roman"/>
          <w:sz w:val="24"/>
          <w:szCs w:val="24"/>
        </w:rPr>
        <w:tab/>
      </w:r>
      <w:r w:rsidR="00995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Nijolė Šakinienė</w:t>
      </w:r>
    </w:p>
    <w:p w:rsidR="00995A55" w:rsidRDefault="00995A55" w:rsidP="00D23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8B2" w:rsidRDefault="000558B2" w:rsidP="00995A55">
      <w:pPr>
        <w:spacing w:after="0"/>
        <w:ind w:left="5184" w:firstLine="12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Paramonova</w:t>
      </w:r>
      <w:proofErr w:type="spellEnd"/>
    </w:p>
    <w:p w:rsidR="00995A55" w:rsidRDefault="00995A55" w:rsidP="00D23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8B2" w:rsidRDefault="00995A55" w:rsidP="00D23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Bendrijos buhalterė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8B2">
        <w:rPr>
          <w:rFonts w:ascii="Times New Roman" w:hAnsi="Times New Roman" w:cs="Times New Roman"/>
          <w:sz w:val="24"/>
          <w:szCs w:val="24"/>
        </w:rPr>
        <w:t xml:space="preserve">Birutė </w:t>
      </w:r>
      <w:proofErr w:type="spellStart"/>
      <w:r w:rsidR="000558B2">
        <w:rPr>
          <w:rFonts w:ascii="Times New Roman" w:hAnsi="Times New Roman" w:cs="Times New Roman"/>
          <w:sz w:val="24"/>
          <w:szCs w:val="24"/>
        </w:rPr>
        <w:t>Lašienė</w:t>
      </w:r>
      <w:proofErr w:type="spellEnd"/>
    </w:p>
    <w:p w:rsidR="00B52691" w:rsidRDefault="00B52691" w:rsidP="00D233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691" w:rsidSect="000558B2">
      <w:headerReference w:type="default" r:id="rId9"/>
      <w:footerReference w:type="default" r:id="rId10"/>
      <w:footerReference w:type="first" r:id="rId11"/>
      <w:pgSz w:w="11906" w:h="16838"/>
      <w:pgMar w:top="1701" w:right="567" w:bottom="1134" w:left="1701" w:header="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2D" w:rsidRDefault="00C4412D" w:rsidP="00F845F7">
      <w:pPr>
        <w:spacing w:after="0" w:line="240" w:lineRule="auto"/>
      </w:pPr>
      <w:r>
        <w:separator/>
      </w:r>
    </w:p>
  </w:endnote>
  <w:endnote w:type="continuationSeparator" w:id="0">
    <w:p w:rsidR="00C4412D" w:rsidRDefault="00C4412D" w:rsidP="00F8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2" w:rsidRDefault="000558B2">
    <w:pPr>
      <w:pStyle w:val="Footer"/>
      <w:jc w:val="center"/>
    </w:pPr>
  </w:p>
  <w:p w:rsidR="000558B2" w:rsidRDefault="00C4412D">
    <w:pPr>
      <w:pStyle w:val="Footer"/>
      <w:jc w:val="center"/>
    </w:pPr>
    <w:sdt>
      <w:sdtPr>
        <w:id w:val="20135206"/>
        <w:docPartObj>
          <w:docPartGallery w:val="Page Numbers (Bottom of Page)"/>
          <w:docPartUnique/>
        </w:docPartObj>
      </w:sdtPr>
      <w:sdtEndPr/>
      <w:sdtContent>
        <w:r w:rsidR="00577FC8">
          <w:fldChar w:fldCharType="begin"/>
        </w:r>
        <w:r w:rsidR="00577FC8">
          <w:instrText xml:space="preserve"> PAGE   \* MERGEFORMAT </w:instrText>
        </w:r>
        <w:r w:rsidR="00577FC8">
          <w:fldChar w:fldCharType="separate"/>
        </w:r>
        <w:r w:rsidR="009822CC">
          <w:rPr>
            <w:noProof/>
          </w:rPr>
          <w:t>1</w:t>
        </w:r>
        <w:r w:rsidR="00577FC8">
          <w:rPr>
            <w:noProof/>
          </w:rPr>
          <w:fldChar w:fldCharType="end"/>
        </w:r>
      </w:sdtContent>
    </w:sdt>
  </w:p>
  <w:p w:rsidR="000558B2" w:rsidRDefault="000558B2" w:rsidP="000558B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5204"/>
      <w:docPartObj>
        <w:docPartGallery w:val="Page Numbers (Bottom of Page)"/>
        <w:docPartUnique/>
      </w:docPartObj>
    </w:sdtPr>
    <w:sdtEndPr/>
    <w:sdtContent>
      <w:p w:rsidR="000558B2" w:rsidRDefault="00577F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8B2" w:rsidRDefault="00055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2D" w:rsidRDefault="00C4412D" w:rsidP="00F845F7">
      <w:pPr>
        <w:spacing w:after="0" w:line="240" w:lineRule="auto"/>
      </w:pPr>
      <w:r>
        <w:separator/>
      </w:r>
    </w:p>
  </w:footnote>
  <w:footnote w:type="continuationSeparator" w:id="0">
    <w:p w:rsidR="00C4412D" w:rsidRDefault="00C4412D" w:rsidP="00F8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F7" w:rsidRDefault="00F845F7" w:rsidP="00F845F7">
    <w:pPr>
      <w:pStyle w:val="Header"/>
      <w:jc w:val="center"/>
    </w:pPr>
  </w:p>
  <w:p w:rsidR="00F845F7" w:rsidRDefault="00F845F7" w:rsidP="00F845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40B"/>
    <w:multiLevelType w:val="hybridMultilevel"/>
    <w:tmpl w:val="5BFA1E2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A"/>
    <w:rsid w:val="000558B2"/>
    <w:rsid w:val="00376932"/>
    <w:rsid w:val="00456B08"/>
    <w:rsid w:val="00526B05"/>
    <w:rsid w:val="00577FC8"/>
    <w:rsid w:val="006055F0"/>
    <w:rsid w:val="00644D70"/>
    <w:rsid w:val="00796897"/>
    <w:rsid w:val="008B0980"/>
    <w:rsid w:val="009320DA"/>
    <w:rsid w:val="009454C0"/>
    <w:rsid w:val="009822CC"/>
    <w:rsid w:val="00995A55"/>
    <w:rsid w:val="00B52691"/>
    <w:rsid w:val="00C4412D"/>
    <w:rsid w:val="00D2332A"/>
    <w:rsid w:val="00E0740B"/>
    <w:rsid w:val="00E9199D"/>
    <w:rsid w:val="00EB3C0F"/>
    <w:rsid w:val="00EB5D1D"/>
    <w:rsid w:val="00F845F7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45F7"/>
  </w:style>
  <w:style w:type="paragraph" w:styleId="Header">
    <w:name w:val="header"/>
    <w:basedOn w:val="Normal"/>
    <w:link w:val="HeaderChar"/>
    <w:uiPriority w:val="99"/>
    <w:unhideWhenUsed/>
    <w:rsid w:val="00F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F7"/>
  </w:style>
  <w:style w:type="paragraph" w:styleId="Footer">
    <w:name w:val="footer"/>
    <w:basedOn w:val="Normal"/>
    <w:link w:val="FooterChar"/>
    <w:uiPriority w:val="99"/>
    <w:unhideWhenUsed/>
    <w:rsid w:val="00F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45F7"/>
  </w:style>
  <w:style w:type="paragraph" w:styleId="Header">
    <w:name w:val="header"/>
    <w:basedOn w:val="Normal"/>
    <w:link w:val="HeaderChar"/>
    <w:uiPriority w:val="99"/>
    <w:unhideWhenUsed/>
    <w:rsid w:val="00F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F7"/>
  </w:style>
  <w:style w:type="paragraph" w:styleId="Footer">
    <w:name w:val="footer"/>
    <w:basedOn w:val="Normal"/>
    <w:link w:val="FooterChar"/>
    <w:uiPriority w:val="99"/>
    <w:unhideWhenUsed/>
    <w:rsid w:val="00F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40CF4-5840-4CD2-A6A9-D5330AF3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</dc:creator>
  <cp:lastModifiedBy>USER</cp:lastModifiedBy>
  <cp:revision>14</cp:revision>
  <cp:lastPrinted>2020-07-09T04:49:00Z</cp:lastPrinted>
  <dcterms:created xsi:type="dcterms:W3CDTF">2020-07-09T04:51:00Z</dcterms:created>
  <dcterms:modified xsi:type="dcterms:W3CDTF">2020-07-10T10:37:00Z</dcterms:modified>
</cp:coreProperties>
</file>